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ՀԱՅՏԱՐԱՐՈՒԹՅՈՒՆ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ՆԱԽԱՈՐԱԿԱՎՈՐՄԱՆ ԸՆԹԱՑԱԿԱՐԳԻ ՄԱՍԻՆ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2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Հայտարարության սույն տեքստը հաստատված է գնանշման հարցման գնահատող հանձնաժողովի 20</w:t>
      </w:r>
      <w:r w:rsidR="007B28E8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20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թվականի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մարտ</w:t>
      </w:r>
      <w:r w:rsidR="004349F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 xml:space="preserve">ի </w:t>
      </w:r>
      <w:r w:rsidR="007B28E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5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-ի N 1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 xml:space="preserve"> որոշմամբ և հրապարակվում է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«Գնումների մասին» ՀՀ օրենքի 24-րդ հոդվածի համաձայն</w:t>
      </w: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0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jc w:val="center"/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Ընթացակարգի ծածկագիրը`  «</w:t>
      </w:r>
      <w:r w:rsidR="007B28E8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ՀՀ ԱԱԾ-ՏՆՏՎ-ԳՀԱՊՁԲ-20/1-ՄԱՐՏԿՈՑ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lang w:val="af-ZA"/>
        </w:rPr>
        <w:t>»</w:t>
      </w:r>
      <w:r w:rsidRPr="005A18CD">
        <w:rPr>
          <w:rFonts w:ascii="GHEA Grapalat" w:hAnsi="GHEA Grapalat"/>
          <w:b/>
          <w:i w:val="0"/>
          <w:color w:val="0F243E"/>
          <w:sz w:val="19"/>
          <w:szCs w:val="19"/>
          <w:u w:val="single"/>
          <w:lang w:val="af-ZA"/>
        </w:rPr>
        <w:t xml:space="preserve">        </w:t>
      </w:r>
    </w:p>
    <w:p w:rsidR="008D66CD" w:rsidRPr="005A18CD" w:rsidRDefault="008D66CD" w:rsidP="008D66CD">
      <w:pPr>
        <w:pStyle w:val="a3"/>
        <w:spacing w:line="240" w:lineRule="auto"/>
        <w:ind w:firstLine="708"/>
        <w:jc w:val="left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708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I. ԳՆՄԱՆ ԱՌԱՐԿԱՅԻ ԲՆՈՒԹԱԳԻՐԸ</w:t>
      </w:r>
    </w:p>
    <w:p w:rsidR="008D66CD" w:rsidRPr="005A18CD" w:rsidRDefault="008D66CD" w:rsidP="008D66CD">
      <w:pPr>
        <w:pStyle w:val="a3"/>
        <w:spacing w:line="240" w:lineRule="auto"/>
        <w:ind w:firstLine="708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1. Պատվիրատուն` ՀՀ ազգային անվտանգության ծառայություն, որը գտնվում է ք. Երևան, Նալբանդյան 104  հասցեում, </w:t>
      </w:r>
      <w:r w:rsidR="007B28E8">
        <w:rPr>
          <w:rFonts w:ascii="GHEA Grapalat" w:hAnsi="GHEA Grapalat"/>
          <w:b/>
          <w:color w:val="FF0000"/>
          <w:u w:val="single"/>
          <w:lang w:val="af-ZA"/>
        </w:rPr>
        <w:t>ՄԱՐՏԿՈՑՆԵՐԻ և ՍԿԱՎԱՌԱԿՆԵՐԻ</w:t>
      </w:r>
      <w:r w:rsidR="005D3AA9">
        <w:rPr>
          <w:rFonts w:ascii="GHEA Grapalat" w:hAnsi="GHEA Grapalat"/>
          <w:b/>
          <w:color w:val="FF0000"/>
          <w:lang w:val="af-ZA"/>
        </w:rPr>
        <w:t xml:space="preserve"> </w:t>
      </w:r>
      <w:r w:rsidRPr="005D3AA9">
        <w:rPr>
          <w:rFonts w:ascii="GHEA Grapalat" w:hAnsi="GHEA Grapalat"/>
          <w:i w:val="0"/>
          <w:sz w:val="19"/>
          <w:szCs w:val="19"/>
          <w:lang w:val="af-ZA"/>
        </w:rPr>
        <w:t>ձեռքբերման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նպատակով կազմակերպվելիք գնանշման հարցման հնարավոր մասնակիցների որոշման նպատակով հայտարարում է նախաորակավորման ընթացակարգ:</w:t>
      </w: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</w:p>
    <w:p w:rsidR="008D66CD" w:rsidRPr="005A18CD" w:rsidRDefault="008D66CD" w:rsidP="008D66CD">
      <w:pPr>
        <w:pStyle w:val="a3"/>
        <w:spacing w:line="240" w:lineRule="auto"/>
        <w:ind w:firstLine="0"/>
        <w:jc w:val="center"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II. ԸՆԹԱՑԱԿԱՐԳԻՆ ՄԱՍՆԱԿՑԵԼՈՒ ՊԱՅՄԱՆՆԵՐԸ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2. «Գնումների մասին» ՀՀ օրենքի 7-րդ հոդվածի համաձայն` ցանկացած անձ, անկախ նրա օտարերկրյա ֆիզիկական անձ, կազմակերպություն կամ քաղաքացիություն չունեցող անձ լինելու հանգամանքից, ունի նախաորակավորման ընթացակարգին մասնակցելու հավասար իրավունք: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3. Նախաորակավորման ընթացակարգին մասնակցելու ցանկություն ունեցող մասնակիցը պետք է`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 xml:space="preserve">1) բավարարի «Գնումների մասին» ՀՀ օրենքի 6-րդ հոդվածի 3-րդ մասի 1-ին կետով սահմանված «Մասնագիտական գործունեության համապատասխանություն պայմանագրով նախատեսված գործունեությանը» որակավորման չափանիշին: Ընդ որում համանման են համարվում </w:t>
      </w:r>
      <w:r w:rsidR="007B28E8">
        <w:rPr>
          <w:rFonts w:ascii="GHEA Grapalat" w:hAnsi="GHEA Grapalat"/>
          <w:b/>
          <w:color w:val="FF0000"/>
          <w:u w:val="single"/>
          <w:lang w:val="af-ZA"/>
        </w:rPr>
        <w:t>ՄԱՐՏԿՈՑՆԵՐԻ և ՍԿԱՎԱՌԱԿՆԵՐԻ</w:t>
      </w:r>
      <w:r w:rsidR="005A18CD" w:rsidRPr="005A18CD">
        <w:rPr>
          <w:rFonts w:ascii="GHEA Grapalat" w:hAnsi="GHEA Grapalat"/>
          <w:b/>
          <w:color w:val="FF0000"/>
          <w:sz w:val="20"/>
          <w:szCs w:val="20"/>
          <w:u w:val="single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մատակարարված լինելը: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Մասնակիցը համարվում է սույն ենթակետով նախատեսված որակավորման չափանիշին բավարարող, եթե հայտով ներկայացրել է պահանջվող տեղեկությունները.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4. Մասնակիցները նախաորակավորման ընթացակարգին կարող են մասնակցել համատեղ գործունեության կարգով (կոնսորցիումով)։ Նման դեպքում`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1) նախաորակավորման հայտը ներառում է նաև համատեղ գործունեության պայմանագիր.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2) նախաորակավորման հայտի գնահատման ժամանակ հաշվի են առնվում համատեղ գործունեության պայմանագրի բոլոր անդամների միասնական որակավորումները (համատեղ գործունեության պայմանագրի յուրաքանչյուր անդամի որակավորումը պետք է համապատասխանի այդ պայմանագրով տվյալ անդամի ստանձնած` սույն հրավերով սահմանված որակավորման պահանջներին)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3) մասնակիցները կրում են համատեղ և համապարտ պատասխանատվություն.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4) համատեղ գործունեության պայմանագրի կողմը (կողմերը) չի (չեն) կարող նույն ընթացակարգին ներկայացնել առանձին հայտ (հայտեր):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5)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5. Գնանշման հարցման անցկացման ժամանակ մասնակիցներին կարող է հայտնի դառնալ կամ վստահվել պետական գաղտնիք պարունակող տեղեկություն, որի հրապարակումը (ցանկացած ձևով) այլ անձի (այդ թվում` հարազատներին) կարող է առաջացնել ՀՀ օրենսդրությամբ սահմանված պատասխանատվություն։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III. </w:t>
      </w:r>
      <w:r w:rsidRPr="005A18CD">
        <w:rPr>
          <w:rFonts w:ascii="GHEA Grapalat" w:hAnsi="GHEA Grapalat" w:cs="Sylfaen"/>
          <w:b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ՍՏԱՆԱԼՈՒ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ԵՎ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ՄԵՋ</w:t>
      </w:r>
      <w:r w:rsidRPr="005A18CD">
        <w:rPr>
          <w:rFonts w:ascii="GHEA Grapalat" w:hAnsi="GHEA Grapalat" w:cs="Sylfaen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Sylfaen"/>
          <w:b/>
          <w:sz w:val="19"/>
          <w:szCs w:val="19"/>
        </w:rPr>
        <w:t>ՓՈՓՈԽՈՒԹՅՈՒՆ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ԿԱՏԱՐԵԼՈՒ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Arial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  <w:lang w:val="af-ZA"/>
        </w:rPr>
        <w:tab/>
        <w:t xml:space="preserve">6. </w:t>
      </w:r>
      <w:r w:rsidRPr="005A18CD">
        <w:rPr>
          <w:rFonts w:ascii="GHEA Grapalat" w:hAnsi="GHEA Grapalat" w:cs="Sylfaen"/>
          <w:sz w:val="19"/>
          <w:szCs w:val="19"/>
        </w:rPr>
        <w:t>Մասնակիցն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իրավունք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ունի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պահանջելու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վերաբերյալ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Ընդ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որում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պարզաբանումը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կարող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պահանջվել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կետում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օրվա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17:00-</w:t>
      </w:r>
      <w:r w:rsidRPr="005A18CD">
        <w:rPr>
          <w:rFonts w:ascii="GHEA Grapalat" w:hAnsi="GHEA Grapalat"/>
          <w:sz w:val="19"/>
          <w:szCs w:val="19"/>
        </w:rPr>
        <w:t>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անցկացման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ժամանակով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/>
          <w:sz w:val="19"/>
          <w:szCs w:val="19"/>
        </w:rPr>
        <w:t>Հանձնաժողովը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բայց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լրանալուց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առնվազն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 </w:t>
      </w:r>
      <w:r w:rsidRPr="005A18CD">
        <w:rPr>
          <w:rFonts w:ascii="GHEA Grapalat" w:hAnsi="GHEA Grapalat" w:cs="Sylfaen"/>
          <w:sz w:val="19"/>
          <w:szCs w:val="19"/>
        </w:rPr>
        <w:t>ժամ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առաջ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Tahoma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կետում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նշված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մասնակիցը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ներկայացնում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Arial"/>
          <w:sz w:val="19"/>
          <w:szCs w:val="19"/>
        </w:rPr>
        <w:t>Հարցման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պարզաբանումն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ուղարկվում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հանձնաժողովի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քարտուղարի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սույն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հրավերով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նախատեսված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փոստից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մասնակցի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Arial"/>
          <w:sz w:val="19"/>
          <w:szCs w:val="19"/>
        </w:rPr>
        <w:t>հարցումը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ստացված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էլեկտրոնային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փոստին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ուղարկելու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"/>
          <w:sz w:val="19"/>
          <w:szCs w:val="19"/>
        </w:rPr>
        <w:t>միջոցով</w:t>
      </w:r>
      <w:r w:rsidRPr="005A18CD">
        <w:rPr>
          <w:rFonts w:ascii="GHEA Grapalat" w:hAnsi="GHEA Grapalat" w:cs="Arial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7. </w:t>
      </w:r>
      <w:r w:rsidRPr="005A18CD">
        <w:rPr>
          <w:rFonts w:ascii="GHEA Grapalat" w:hAnsi="GHEA Grapalat" w:cs="Sylfaen"/>
          <w:sz w:val="19"/>
          <w:szCs w:val="19"/>
        </w:rPr>
        <w:t>Հարցման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պարզաբանումների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հայտարարությունը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հրապարակվում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տեղեկագրում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առանց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նշելու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տվյալները։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8.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տրամադրվում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կատարվել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բաժնով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խախտմամբ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դուրս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բովանդակության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շրջանակից։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ծանուցվում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պարզաբանում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չտրամադրելու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հիմքերի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հարցումը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ստանալու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օրացուցային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օրվա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ընթացքում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9.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առնվազն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երկու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օրացուցային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սույն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</w:t>
      </w:r>
      <w:r w:rsidRPr="005A18CD">
        <w:rPr>
          <w:rFonts w:ascii="GHEA Grapalat" w:hAnsi="GHEA Grapalat" w:cs="Sylfaen"/>
          <w:sz w:val="19"/>
          <w:szCs w:val="19"/>
        </w:rPr>
        <w:t>վան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հաջորդող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lastRenderedPageBreak/>
        <w:t>առաջին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հայտարարություն</w:t>
      </w:r>
      <w:r w:rsidRPr="005A18CD">
        <w:rPr>
          <w:rFonts w:ascii="GHEA Grapalat" w:hAnsi="GHEA Grapalat" w:cs="Sylfaen"/>
          <w:sz w:val="19"/>
          <w:szCs w:val="19"/>
        </w:rPr>
        <w:t>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Tahoma"/>
          <w:sz w:val="19"/>
          <w:szCs w:val="19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10.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մեջ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Arial Unicode"/>
          <w:sz w:val="19"/>
          <w:szCs w:val="19"/>
        </w:rPr>
        <w:t>նախաորակավորման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հաշվվում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փոփոխությունների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մասին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տեղեկագրում</w:t>
      </w:r>
      <w:r w:rsidRPr="005A18CD">
        <w:rPr>
          <w:rFonts w:ascii="GHEA Grapalat" w:hAnsi="GHEA Grapalat" w:cs="Arial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հայտարարության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հրապարակման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օրվանից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Arial Unicode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jc w:val="center"/>
        <w:rPr>
          <w:rFonts w:ascii="GHEA Grapalat" w:hAnsi="GHEA Grapalat" w:cs="Arial"/>
          <w:b/>
          <w:sz w:val="19"/>
          <w:szCs w:val="19"/>
          <w:lang w:val="af-ZA"/>
        </w:rPr>
      </w:pPr>
      <w:r w:rsidRPr="005A18CD">
        <w:rPr>
          <w:rFonts w:ascii="GHEA Grapalat" w:hAnsi="GHEA Grapalat" w:cs="Arial Unicode"/>
          <w:sz w:val="19"/>
          <w:szCs w:val="19"/>
          <w:lang w:val="af-ZA"/>
        </w:rPr>
        <w:br/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IV.  </w:t>
      </w:r>
      <w:r w:rsidRPr="005A18CD">
        <w:rPr>
          <w:rFonts w:ascii="GHEA Grapalat" w:hAnsi="GHEA Grapalat"/>
          <w:b/>
          <w:sz w:val="19"/>
          <w:szCs w:val="19"/>
        </w:rPr>
        <w:t>ՆԱԽԱՈՐԱԿԱՎՈՐՄԱՆ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ՀԱՅՏԸ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ՆԵՐԿԱՅԱՑՆԵԼՈՒ</w:t>
      </w:r>
      <w:r w:rsidRPr="005A18CD">
        <w:rPr>
          <w:rFonts w:ascii="GHEA Grapalat" w:hAnsi="GHEA Grapalat" w:cs="Arial"/>
          <w:b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sz w:val="19"/>
          <w:szCs w:val="19"/>
        </w:rPr>
        <w:t>ԿԱՐԳԸ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/>
          <w:sz w:val="19"/>
          <w:szCs w:val="19"/>
        </w:rPr>
        <w:t>11.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հանձնաժողովին ներկայացնում է հայտ</w:t>
      </w:r>
      <w:r w:rsidRPr="005A18CD">
        <w:rPr>
          <w:rFonts w:ascii="GHEA Grapalat" w:hAnsi="GHEA Grapalat" w:cs="Tahoma"/>
          <w:sz w:val="19"/>
          <w:szCs w:val="19"/>
          <w:lang w:val="ru-RU"/>
        </w:rPr>
        <w:t>։</w:t>
      </w:r>
      <w:r w:rsidRPr="005A18CD">
        <w:rPr>
          <w:rFonts w:ascii="GHEA Grapalat" w:hAnsi="GHEA Grapalat" w:cs="Tahoma"/>
          <w:sz w:val="19"/>
          <w:szCs w:val="19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12.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</w:rPr>
        <w:t>այտը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փաստաթղթային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ձևով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փակ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ծրարով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/>
          <w:sz w:val="19"/>
          <w:szCs w:val="19"/>
        </w:rPr>
        <w:t>սոսնձված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/>
          <w:sz w:val="19"/>
          <w:szCs w:val="19"/>
        </w:rPr>
        <w:t>Ծրարի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կազմելու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լեզվով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նշվում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պատվիրատուի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ներկայացման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հասցեն</w:t>
      </w:r>
      <w:r w:rsidRPr="005A18CD">
        <w:rPr>
          <w:rFonts w:ascii="GHEA Grapalat" w:hAnsi="GHEA Grapalat"/>
          <w:sz w:val="19"/>
          <w:szCs w:val="19"/>
          <w:lang w:val="af-ZA"/>
        </w:rPr>
        <w:t>).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ընթացակարգի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ծածկագիրը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գ</w:t>
      </w:r>
      <w:r w:rsidRPr="005A18CD">
        <w:rPr>
          <w:rFonts w:ascii="GHEA Grapalat" w:hAnsi="GHEA Grapalat"/>
          <w:sz w:val="19"/>
          <w:szCs w:val="19"/>
          <w:lang w:val="af-ZA"/>
        </w:rPr>
        <w:t>. «</w:t>
      </w:r>
      <w:r w:rsidRPr="005A18CD">
        <w:rPr>
          <w:rFonts w:ascii="GHEA Grapalat" w:hAnsi="GHEA Grapalat"/>
          <w:sz w:val="19"/>
          <w:szCs w:val="19"/>
        </w:rPr>
        <w:t>չբացել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մինչև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բացման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նիստը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540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/>
          <w:sz w:val="19"/>
          <w:szCs w:val="19"/>
        </w:rPr>
        <w:t>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/>
          <w:sz w:val="19"/>
          <w:szCs w:val="19"/>
        </w:rPr>
        <w:t>մասնակցի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անվանումը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/>
          <w:sz w:val="19"/>
          <w:szCs w:val="19"/>
        </w:rPr>
        <w:t>անունը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), </w:t>
      </w:r>
      <w:r w:rsidRPr="005A18CD">
        <w:rPr>
          <w:rFonts w:ascii="GHEA Grapalat" w:hAnsi="GHEA Grapalat"/>
          <w:sz w:val="19"/>
          <w:szCs w:val="19"/>
        </w:rPr>
        <w:t>գտնվելու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վայրը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հեռախոսահամարը</w:t>
      </w:r>
      <w:r w:rsidRPr="005A18CD">
        <w:rPr>
          <w:rFonts w:ascii="GHEA Grapalat" w:hAnsi="GHEA Grapalat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13.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ոչ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ուշ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16.03.2020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: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ձևով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հանձնաժողովին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անհրաժեշտ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ժամկետը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լրանալը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 </w:t>
      </w:r>
      <w:r w:rsidRPr="005A18CD">
        <w:rPr>
          <w:rFonts w:ascii="GHEA Grapalat" w:hAnsi="GHEA Grapalat" w:cs="Sylfaen"/>
          <w:sz w:val="19"/>
          <w:szCs w:val="19"/>
        </w:rPr>
        <w:t>հասցեով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ՀՀ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տնտեսական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վարչություն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քարտուղարին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>):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 xml:space="preserve">14.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Փաստաթղթային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ձևով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ՀՀ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տնտեսական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վարչության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աշխատակից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Հրաչյա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en-US"/>
        </w:rPr>
        <w:t>Ավետիսյանը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0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ըստ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հերթականության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նշելով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ժամը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դրա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մասին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տրվում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տեղեկանք։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վերջնաժամկետը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լրանալուց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գրանցամատյանում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չեն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գրանցվում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դրանք</w:t>
      </w:r>
      <w:r w:rsidRPr="005A18CD">
        <w:rPr>
          <w:rFonts w:ascii="GHEA Grapalat" w:hAnsi="GHEA Grapalat" w:cs="Sylfaen"/>
          <w:sz w:val="19"/>
          <w:szCs w:val="19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ստանալու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հաջորդող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երկու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օրվա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ընթացքում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վերադարձվում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15.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Մասնակիցը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է</w:t>
      </w:r>
      <w:r w:rsidRPr="005A18CD">
        <w:rPr>
          <w:rFonts w:ascii="GHEA Grapalat" w:hAnsi="GHEA Grapalat" w:cs="Sylfaen"/>
          <w:sz w:val="19"/>
          <w:szCs w:val="19"/>
        </w:rPr>
        <w:t>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1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գրավոր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N 1-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,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2)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հաստատված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հայտարարություն՝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որակավորման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չափանիշի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պահանջներին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իր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համապատասխանության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համաձայն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հավելված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val="af-ZA" w:eastAsia="en-US"/>
        </w:rPr>
        <w:t xml:space="preserve"> 2-</w:t>
      </w:r>
      <w:r w:rsidRPr="005A18CD">
        <w:rPr>
          <w:rFonts w:ascii="GHEA Grapalat" w:hAnsi="GHEA Grapalat" w:cs="Sylfaen"/>
          <w:b/>
          <w:color w:val="7030A0"/>
          <w:sz w:val="19"/>
          <w:szCs w:val="19"/>
          <w:u w:val="single"/>
          <w:lang w:eastAsia="en-US"/>
        </w:rPr>
        <w:t>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,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3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)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պայմանագրի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պատճենը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մասնակիցները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համատեղ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գործունեության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կոնսորցիումով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):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16. </w:t>
      </w:r>
      <w:r w:rsidRPr="005A18CD">
        <w:rPr>
          <w:rFonts w:ascii="GHEA Grapalat" w:hAnsi="GHEA Grapalat" w:cs="Sylfaen"/>
          <w:sz w:val="19"/>
          <w:szCs w:val="19"/>
        </w:rPr>
        <w:t>Մասնակցի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կողմից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ներառվող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բոլոր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բացառությամբ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15-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կետի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3-</w:t>
      </w:r>
      <w:r w:rsidRPr="005A18CD">
        <w:rPr>
          <w:rFonts w:ascii="GHEA Grapalat" w:hAnsi="GHEA Grapalat" w:cs="Sylfaen"/>
          <w:sz w:val="19"/>
          <w:szCs w:val="19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ենթակետով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բնօրինակից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2 </w:t>
      </w:r>
      <w:r w:rsidRPr="005A18CD">
        <w:rPr>
          <w:rFonts w:ascii="GHEA Grapalat" w:hAnsi="GHEA Grapalat" w:cs="Sylfaen"/>
          <w:sz w:val="19"/>
          <w:szCs w:val="19"/>
        </w:rPr>
        <w:t>պատճեններից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փաթեթների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վրա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համապատասխանաբար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գրվում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բնօրինակ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«</w:t>
      </w:r>
      <w:r w:rsidRPr="005A18CD">
        <w:rPr>
          <w:rFonts w:ascii="GHEA Grapalat" w:hAnsi="GHEA Grapalat" w:cs="Sylfaen"/>
          <w:sz w:val="19"/>
          <w:szCs w:val="19"/>
        </w:rPr>
        <w:t>պատճեն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19"/>
          <w:szCs w:val="19"/>
        </w:rPr>
        <w:t>բառերը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</w:rPr>
        <w:t>Բ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նօրինակ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փաստաթղթերի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փոխարեն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ներկայացվել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նոտարական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կարգով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վավերացված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օրինակները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17. Նախաորակավորման հայտերը, հայերենից բացի, կարող են ներկայացվել նաև անգլերեն կամ ռուսերեն: 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18. </w:t>
      </w:r>
      <w:r w:rsidRPr="005A18CD">
        <w:rPr>
          <w:rFonts w:ascii="GHEA Grapalat" w:hAnsi="GHEA Grapalat" w:cs="Sylfaen"/>
          <w:sz w:val="19"/>
          <w:szCs w:val="19"/>
        </w:rPr>
        <w:t>Ծրարը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և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հայտարարությամբ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նախատեսված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/>
          <w:sz w:val="19"/>
          <w:szCs w:val="19"/>
        </w:rPr>
        <w:t>մ</w:t>
      </w:r>
      <w:r w:rsidRPr="005A18CD">
        <w:rPr>
          <w:rFonts w:ascii="GHEA Grapalat" w:hAnsi="GHEA Grapalat" w:cs="Sylfaen"/>
          <w:sz w:val="19"/>
          <w:szCs w:val="19"/>
        </w:rPr>
        <w:t>ասնակցի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կողմից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կազմվող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փաստաթղթերը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ստորագրում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դրանք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ներկայացնող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կամ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անձը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(</w:t>
      </w:r>
      <w:r w:rsidRPr="005A18CD">
        <w:rPr>
          <w:rFonts w:ascii="GHEA Grapalat" w:hAnsi="GHEA Grapalat" w:cs="Sylfaen"/>
          <w:sz w:val="19"/>
          <w:szCs w:val="19"/>
        </w:rPr>
        <w:t>այսուհետ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</w:rPr>
        <w:t>գործակալ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): </w:t>
      </w:r>
      <w:r w:rsidRPr="005A18CD">
        <w:rPr>
          <w:rFonts w:ascii="GHEA Grapalat" w:hAnsi="GHEA Grapalat" w:cs="Sylfaen"/>
          <w:sz w:val="19"/>
          <w:szCs w:val="19"/>
        </w:rPr>
        <w:t>Եթե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նախաորակավորման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ներկայացնում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գործակալը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ապա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հայտով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ներկայացվում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վերջինիս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այդ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լիազորությունը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վերապահված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լինելու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փաստաթուղթ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Նպատակահարմարության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տեղեկությունները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ներկայացնել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սույն հայտարարությամբ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առաջարկվող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ձևերից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տարբերվող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այլ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ձևերով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պահպանելով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պահանջվող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վավերապայմանները։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  <w:r w:rsidRPr="005A18CD">
        <w:rPr>
          <w:rFonts w:ascii="GHEA Grapalat" w:hAnsi="GHEA Grapalat"/>
          <w:b/>
          <w:sz w:val="19"/>
          <w:szCs w:val="19"/>
          <w:lang w:val="af-ZA"/>
        </w:rPr>
        <w:t>V.  ՆԱԽԱՈՐԱԿԱՎՈՐՄԱՆ ՀԱՅՏԵՐԻ ԲԱՑՈՒՄԸ</w:t>
      </w:r>
      <w:r w:rsidRPr="005A18CD">
        <w:rPr>
          <w:rFonts w:ascii="GHEA Grapalat" w:hAnsi="GHEA Grapalat"/>
          <w:b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ԳՆԱՀԱՏՈՒՄԸ  ԵՎ ԱՐԴՅՈՒՆՔՆԵՐԻ ԱՄՓՈՓՈՒՄԸ</w:t>
      </w:r>
    </w:p>
    <w:p w:rsidR="008D66CD" w:rsidRPr="005A18CD" w:rsidRDefault="008D66CD" w:rsidP="008D66CD">
      <w:pPr>
        <w:jc w:val="center"/>
        <w:rPr>
          <w:rFonts w:ascii="GHEA Grapalat" w:hAnsi="GHEA Grapalat"/>
          <w:b/>
          <w:sz w:val="19"/>
          <w:szCs w:val="19"/>
          <w:lang w:val="af-ZA"/>
        </w:rPr>
      </w:pPr>
    </w:p>
    <w:p w:rsidR="008D66CD" w:rsidRPr="005A18CD" w:rsidRDefault="008D66CD" w:rsidP="008D66CD">
      <w:pPr>
        <w:ind w:firstLine="567"/>
        <w:jc w:val="both"/>
        <w:rPr>
          <w:rFonts w:ascii="GHEA Grapalat" w:hAnsi="GHEA Grapalat" w:cs="Tahoma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19.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բացումը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գնահատումը և արդյունքների ամփոփումը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կատարվ</w:t>
      </w:r>
      <w:r w:rsidRPr="005A18CD">
        <w:rPr>
          <w:rFonts w:ascii="GHEA Grapalat" w:hAnsi="GHEA Grapalat" w:cs="Sylfaen"/>
          <w:sz w:val="19"/>
          <w:szCs w:val="19"/>
        </w:rPr>
        <w:t>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նախաորակավորման հայտերի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`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16.03.2020</w:t>
      </w:r>
      <w:r w:rsidR="004349F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թ.</w:t>
      </w:r>
      <w:r w:rsidR="005D3AA9"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ժամը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 xml:space="preserve"> </w:t>
      </w:r>
      <w:r w:rsidR="007B28E8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11:30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-</w:t>
      </w:r>
      <w:r w:rsidRPr="005A18CD">
        <w:rPr>
          <w:rFonts w:ascii="GHEA Grapalat" w:hAnsi="GHEA Grapalat" w:cs="Sylfaen"/>
          <w:b/>
          <w:color w:val="FF0000"/>
          <w:sz w:val="19"/>
          <w:szCs w:val="19"/>
        </w:rPr>
        <w:t>ին</w:t>
      </w:r>
      <w:r w:rsidRPr="005A18CD">
        <w:rPr>
          <w:rFonts w:ascii="GHEA Grapalat" w:hAnsi="GHEA Grapalat" w:cs="Sylfaen"/>
          <w:b/>
          <w:color w:val="FF0000"/>
          <w:sz w:val="19"/>
          <w:szCs w:val="19"/>
          <w:lang w:val="af-ZA"/>
        </w:rPr>
        <w:t>,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ք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. </w:t>
      </w:r>
      <w:r w:rsidRPr="005A18CD">
        <w:rPr>
          <w:rFonts w:ascii="GHEA Grapalat" w:hAnsi="GHEA Grapalat" w:cs="Sylfaen"/>
          <w:sz w:val="19"/>
          <w:szCs w:val="19"/>
        </w:rPr>
        <w:t>Երևան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Նալբանդյան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104 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հասցեում</w:t>
      </w:r>
      <w:r w:rsidRPr="005A18CD">
        <w:rPr>
          <w:rFonts w:ascii="GHEA Grapalat" w:hAnsi="GHEA Grapalat" w:cs="Tahoma"/>
          <w:sz w:val="19"/>
          <w:szCs w:val="19"/>
          <w:lang w:val="af-ZA"/>
        </w:rPr>
        <w:t>։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5A18CD">
        <w:rPr>
          <w:rFonts w:ascii="GHEA Grapalat" w:hAnsi="GHEA Grapalat" w:cs="Sylfaen"/>
          <w:sz w:val="20"/>
          <w:szCs w:val="20"/>
        </w:rPr>
        <w:t>Ընդ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որում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գնահատումն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իրականացվում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է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հայտերի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ներկայացման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վերջնա</w:t>
      </w:r>
      <w:r w:rsidRPr="005A18CD">
        <w:rPr>
          <w:rFonts w:ascii="GHEA Grapalat" w:hAnsi="GHEA Grapalat" w:cs="Sylfaen"/>
          <w:sz w:val="20"/>
          <w:szCs w:val="20"/>
          <w:lang w:val="af-ZA"/>
        </w:rPr>
        <w:softHyphen/>
      </w:r>
      <w:r w:rsidRPr="005A18CD">
        <w:rPr>
          <w:rFonts w:ascii="GHEA Grapalat" w:hAnsi="GHEA Grapalat" w:cs="Sylfaen"/>
          <w:sz w:val="20"/>
          <w:szCs w:val="20"/>
        </w:rPr>
        <w:t>ժամկետը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լրանալու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օրվանից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հաշված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մինչև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երեք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աշխատանքային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օրվա</w:t>
      </w:r>
      <w:r w:rsidRPr="005A18CD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5A18CD">
        <w:rPr>
          <w:rFonts w:ascii="GHEA Grapalat" w:hAnsi="GHEA Grapalat" w:cs="Sylfaen"/>
          <w:sz w:val="20"/>
          <w:szCs w:val="20"/>
        </w:rPr>
        <w:t>ընթացքում</w:t>
      </w:r>
      <w:r w:rsidRPr="005A18CD">
        <w:rPr>
          <w:rFonts w:ascii="GHEA Grapalat" w:hAnsi="GHEA Grapalat" w:cs="Sylfaen"/>
          <w:sz w:val="20"/>
          <w:szCs w:val="20"/>
          <w:lang w:val="af-ZA"/>
        </w:rPr>
        <w:t>: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20. </w:t>
      </w:r>
      <w:r w:rsidRPr="005A18CD">
        <w:rPr>
          <w:rFonts w:ascii="GHEA Grapalat" w:hAnsi="GHEA Grapalat" w:cs="Sylfaen"/>
          <w:sz w:val="19"/>
          <w:szCs w:val="19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այտերի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և գնահատման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նիստոմ</w:t>
      </w:r>
      <w:r w:rsidRPr="005A18CD">
        <w:rPr>
          <w:rFonts w:ascii="GHEA Grapalat" w:hAnsi="GHEA Grapalat" w:cs="Sylfaen"/>
          <w:sz w:val="19"/>
          <w:szCs w:val="19"/>
          <w:lang w:val="af-ZA"/>
        </w:rPr>
        <w:t>`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  <w:t xml:space="preserve">1) </w:t>
      </w:r>
      <w:r w:rsidRPr="005A18CD">
        <w:rPr>
          <w:rFonts w:ascii="GHEA Grapalat" w:hAnsi="GHEA Grapalat" w:cs="Sylfaen"/>
          <w:sz w:val="19"/>
          <w:szCs w:val="19"/>
        </w:rPr>
        <w:t>հ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քարտուղարը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տեղեկատվություն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հաղորդում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կատարված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գրառումների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հանձնաժողովի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նախագահին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է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փոխանցում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գրանցամատյանը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անբաժանելի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մասը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հանդիսացող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մյուս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/>
        </w:rPr>
        <w:t>,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գրանցված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ind w:firstLine="567"/>
        <w:jc w:val="both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2) սույն կետի 1-ին ենթակետում նշված փաստաթղթերը նախագահին (նիստը նախագահողին) փոխանցվելուց հետո հանձնաժողովը գնահատում է`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af-ZA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ա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պարունակող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ծրարները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ներկայացնելու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կարգին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բացում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գնահատված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հայտերը</w:t>
      </w:r>
      <w:r w:rsidRPr="005A18CD">
        <w:rPr>
          <w:rFonts w:ascii="GHEA Grapalat" w:hAnsi="GHEA Grapalat"/>
          <w:sz w:val="19"/>
          <w:szCs w:val="19"/>
          <w:lang w:val="af-ZA"/>
        </w:rPr>
        <w:t>.</w:t>
      </w:r>
    </w:p>
    <w:p w:rsidR="008D66CD" w:rsidRPr="005A18CD" w:rsidRDefault="008D66CD" w:rsidP="008D66CD">
      <w:pPr>
        <w:ind w:firstLine="375"/>
        <w:jc w:val="both"/>
        <w:rPr>
          <w:rFonts w:ascii="GHEA Grapalat" w:hAnsi="GHEA Grapalat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lastRenderedPageBreak/>
        <w:tab/>
      </w:r>
      <w:r w:rsidRPr="005A18CD">
        <w:rPr>
          <w:rFonts w:ascii="GHEA Grapalat" w:hAnsi="GHEA Grapalat" w:cs="Sylfaen"/>
          <w:sz w:val="19"/>
          <w:szCs w:val="19"/>
          <w:lang w:val="hy-AM"/>
        </w:rPr>
        <w:t>բ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.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բացված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յուրաքանչյուր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ծրարում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պահանջվող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hy-AM"/>
        </w:rPr>
        <w:t>նախատեսված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առկայությունը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և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դրանց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, </w:t>
      </w:r>
      <w:r w:rsidRPr="005A18CD">
        <w:rPr>
          <w:rFonts w:ascii="GHEA Grapalat" w:hAnsi="GHEA Grapalat" w:cs="Sylfaen"/>
          <w:sz w:val="19"/>
          <w:szCs w:val="19"/>
        </w:rPr>
        <w:t>ինչպես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նաև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</w:rPr>
        <w:t>ներկայացված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փաստաթղթերի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կազմման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համապատասխանությունը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սույն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/>
          <w:sz w:val="19"/>
          <w:szCs w:val="19"/>
        </w:rPr>
        <w:t>հայտարարությամբ</w:t>
      </w:r>
      <w:r w:rsidRPr="005A18CD">
        <w:rPr>
          <w:rFonts w:ascii="GHEA Grapalat" w:hAnsi="GHEA Grapalat"/>
          <w:sz w:val="19"/>
          <w:szCs w:val="19"/>
          <w:lang w:val="af-ZA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սահմանված</w:t>
      </w:r>
      <w:r w:rsidRPr="005A18CD">
        <w:rPr>
          <w:rFonts w:ascii="GHEA Grapalat" w:hAnsi="GHEA Grapalat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/>
        </w:rPr>
        <w:t>վավերապայմաններին</w:t>
      </w:r>
      <w:r w:rsidRPr="005A18CD">
        <w:rPr>
          <w:rFonts w:ascii="GHEA Grapalat" w:hAnsi="GHEA Grapalat"/>
          <w:sz w:val="19"/>
          <w:szCs w:val="19"/>
          <w:lang w:val="hy-AM"/>
        </w:rPr>
        <w:t>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af-ZA"/>
        </w:rPr>
        <w:t xml:space="preserve">21. 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Բավարար են գնահատվում սույն հայտարարությամբ նախատեսված պայմաններին համապատասխանող հայտերը: Հակառակ դեպքում նախաորակավորման հայտերը գնահատվում են անբավարար և մերժվում: 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/>
          <w:sz w:val="19"/>
          <w:szCs w:val="19"/>
          <w:lang w:val="af-ZA"/>
        </w:rPr>
        <w:t>Եթե նախաորակավորման հայտերի բացման նիստի ընթացքում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իրականացված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գնահատման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արդյուն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մասնակցի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հայտում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արձանագրվում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անհամապատասխանություններ՝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սույն հայտարարության պահանջների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նկատմամբ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մեկ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աշխատանքային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նիստը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իսկ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քարտուղարը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նույն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օրը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դրա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մասին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եղանակով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տեղեկացնում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ասնակցին՝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առաջարկելով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մինչև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կասեցման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ժամկետի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ավարտը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շտկել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Ընդ որում սույն կետում նշված`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 w:eastAsia="en-US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>1) առաջարկության մեջ պարտադիր և մանրամասն նկարագրվում են արձանագրված անհամապատասխանությունները.</w:t>
      </w:r>
    </w:p>
    <w:p w:rsidR="008D66CD" w:rsidRPr="005A18CD" w:rsidRDefault="008D66CD" w:rsidP="008D66CD">
      <w:pPr>
        <w:pStyle w:val="norm"/>
        <w:spacing w:line="240" w:lineRule="auto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  <w:lang w:val="hy-AM" w:eastAsia="en-US"/>
        </w:rPr>
        <w:t xml:space="preserve">2) առաջարկությունն ուղարկվում է մասնակցի` սույն հայտարարության մեջ նշված քարտուղարի էլեկտրոնային փոստից մասնակցի դիմումում նշված էլեկտրոնային փոստին ուղարկելու միջոցով: </w:t>
      </w:r>
    </w:p>
    <w:p w:rsidR="008D66CD" w:rsidRPr="005A18CD" w:rsidRDefault="008D66CD" w:rsidP="008D66CD">
      <w:pPr>
        <w:pStyle w:val="norm"/>
        <w:spacing w:line="240" w:lineRule="auto"/>
        <w:ind w:firstLine="567"/>
        <w:rPr>
          <w:rFonts w:ascii="GHEA Grapalat" w:hAnsi="GHEA Grapalat" w:cs="Sylfaen"/>
          <w:sz w:val="19"/>
          <w:szCs w:val="19"/>
          <w:lang w:val="af-ZA" w:eastAsia="en-US"/>
        </w:rPr>
      </w:pPr>
      <w:r w:rsidRPr="005A18CD">
        <w:rPr>
          <w:rFonts w:ascii="GHEA Grapalat" w:hAnsi="GHEA Grapalat" w:cs="Sylfaen"/>
          <w:sz w:val="19"/>
          <w:szCs w:val="19"/>
          <w:lang w:val="af-ZA" w:eastAsia="en-US"/>
        </w:rPr>
        <w:tab/>
        <w:t xml:space="preserve">22.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Եթե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հայտարարության 21-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րդ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կետով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սահմանված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ժամկետում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արձանագրված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անհամապատասխանությունը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ապա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վերջինիս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: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Հակառակ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դեպքում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հայտը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գնահատվում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անբավարար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և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մերժվում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 Մ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ասնակիցը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շտկված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փաստաթղթերը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ներկայացնում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մասնակցելու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դիմումում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նշված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փոստից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հանձնա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softHyphen/>
      </w:r>
      <w:r w:rsidRPr="005A18CD">
        <w:rPr>
          <w:rFonts w:ascii="GHEA Grapalat" w:hAnsi="GHEA Grapalat" w:cs="Sylfaen"/>
          <w:sz w:val="19"/>
          <w:szCs w:val="19"/>
          <w:lang w:eastAsia="en-US"/>
        </w:rPr>
        <w:t>ժողովի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քարտուղարի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`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սույն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հրավերով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նախատեսված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էլեկտրոնային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փոստին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ուղարկելու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eastAsia="en-US"/>
        </w:rPr>
        <w:t>միջոցով</w:t>
      </w:r>
      <w:r w:rsidRPr="005A18CD">
        <w:rPr>
          <w:rFonts w:ascii="GHEA Grapalat" w:hAnsi="GHEA Grapalat" w:cs="Sylfaen"/>
          <w:sz w:val="19"/>
          <w:szCs w:val="19"/>
          <w:lang w:val="af-ZA" w:eastAsia="en-US"/>
        </w:rPr>
        <w:t>:</w:t>
      </w:r>
    </w:p>
    <w:p w:rsidR="008D66CD" w:rsidRPr="005A18CD" w:rsidRDefault="008D66CD" w:rsidP="008D66CD">
      <w:pPr>
        <w:pStyle w:val="23"/>
        <w:spacing w:line="240" w:lineRule="auto"/>
        <w:ind w:firstLine="450"/>
        <w:rPr>
          <w:rFonts w:ascii="GHEA Grapalat" w:hAnsi="GHEA Grapalat" w:cs="Sylfaen"/>
          <w:sz w:val="19"/>
          <w:szCs w:val="19"/>
          <w:lang w:val="hy-AM"/>
        </w:rPr>
      </w:pPr>
      <w:r w:rsidRPr="005A18CD">
        <w:rPr>
          <w:rFonts w:ascii="GHEA Grapalat" w:hAnsi="GHEA Grapalat" w:cs="Sylfaen"/>
          <w:sz w:val="19"/>
          <w:szCs w:val="19"/>
        </w:rPr>
        <w:tab/>
        <w:t xml:space="preserve">23.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Հ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չի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կարող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աշխատանքներին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</w:t>
      </w:r>
      <w:r w:rsidRPr="005A18CD">
        <w:rPr>
          <w:rFonts w:ascii="GHEA Grapalat" w:hAnsi="GHEA Grapalat" w:cs="Sylfaen"/>
          <w:sz w:val="19"/>
          <w:szCs w:val="19"/>
          <w:lang w:val="en-US"/>
        </w:rPr>
        <w:t>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պարզվում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վերջիններիս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իրենց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մերձավոր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ազգակցությամբ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խնամիությամբ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կապված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անձը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ամուսին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ինչպես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նաև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ամուսնու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ծնող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երեխա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եղբայր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քույր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այդ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անձի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կողմից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հիմնադրված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բաժնեմաս</w:t>
      </w:r>
      <w:r w:rsidRPr="005A18CD">
        <w:rPr>
          <w:rFonts w:ascii="GHEA Grapalat" w:hAnsi="GHEA Grapalat" w:cs="Sylfaen"/>
          <w:sz w:val="19"/>
          <w:szCs w:val="19"/>
        </w:rPr>
        <w:t xml:space="preserve"> (</w:t>
      </w:r>
      <w:r w:rsidRPr="005A18CD">
        <w:rPr>
          <w:rFonts w:ascii="GHEA Grapalat" w:hAnsi="GHEA Grapalat" w:cs="Sylfaen"/>
          <w:sz w:val="19"/>
          <w:szCs w:val="19"/>
          <w:lang w:val="ru-RU"/>
        </w:rPr>
        <w:t>փայաբաժին</w:t>
      </w:r>
      <w:r w:rsidRPr="005A18CD">
        <w:rPr>
          <w:rFonts w:ascii="GHEA Grapalat" w:hAnsi="GHEA Grapalat" w:cs="Sylfaen"/>
          <w:sz w:val="19"/>
          <w:szCs w:val="19"/>
        </w:rPr>
        <w:t xml:space="preserve">)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կազմակերպությունը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տվյալ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մասնակցելու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համար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ներկայացրել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</w:t>
      </w:r>
      <w:r w:rsidRPr="005A18CD">
        <w:rPr>
          <w:rFonts w:ascii="GHEA Grapalat" w:hAnsi="GHEA Grapalat" w:cs="Sylfaen"/>
          <w:sz w:val="19"/>
          <w:szCs w:val="19"/>
        </w:rPr>
        <w:t>: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Եթե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առկա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կետ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ով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նախատեսված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պայմանը</w:t>
      </w:r>
      <w:r w:rsidRPr="005A18CD">
        <w:rPr>
          <w:rFonts w:ascii="GHEA Grapalat" w:hAnsi="GHEA Grapalat" w:cs="Sylfaen"/>
          <w:sz w:val="19"/>
          <w:szCs w:val="19"/>
        </w:rPr>
        <w:t xml:space="preserve">,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ապա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նախաորակավորման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բացման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նիստից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անմիջապես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հետո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n-US"/>
        </w:rPr>
        <w:t>սույն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առնչությամբ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շահերի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բախում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ունեցող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հանձնաժողովի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անդամը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կամ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քարտուղարը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ինքնաբացարկ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է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հայտնում</w:t>
      </w:r>
      <w:r w:rsidRPr="005A18CD">
        <w:rPr>
          <w:rFonts w:ascii="GHEA Grapalat" w:hAnsi="GHEA Grapalat" w:cs="Sylfaen"/>
          <w:sz w:val="19"/>
          <w:szCs w:val="19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ru-RU"/>
        </w:rPr>
        <w:t>ընթացակարգից</w:t>
      </w:r>
      <w:r w:rsidRPr="005A18CD">
        <w:rPr>
          <w:rFonts w:ascii="GHEA Grapalat" w:hAnsi="GHEA Grapalat" w:cs="Sylfaen"/>
          <w:sz w:val="19"/>
          <w:szCs w:val="19"/>
        </w:rPr>
        <w:t xml:space="preserve">: 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ab/>
        <w:t>24.</w:t>
      </w:r>
      <w:r w:rsidRPr="005A18CD">
        <w:rPr>
          <w:rFonts w:ascii="GHEA Grapalat" w:hAnsi="GHEA Grapalat" w:cs="Sylfaen"/>
          <w:sz w:val="19"/>
          <w:szCs w:val="19"/>
          <w:lang w:val="hy-AM"/>
        </w:rPr>
        <w:t xml:space="preserve"> </w:t>
      </w:r>
      <w:r w:rsidRPr="005A18CD">
        <w:rPr>
          <w:rFonts w:ascii="GHEA Grapalat" w:hAnsi="GHEA Grapalat" w:cs="Sylfaen"/>
          <w:sz w:val="19"/>
          <w:szCs w:val="19"/>
          <w:lang w:val="es-ES"/>
        </w:rPr>
        <w:t xml:space="preserve">Հայտերի բացման, գնահատման և արդյունքների ամփոփման մասին կազմվում է արձանագրություն, որով հաստատվում է նաև նախաորակավորված մասնակիցների ցուցակը: </w:t>
      </w:r>
      <w:r w:rsidRPr="005A18CD">
        <w:rPr>
          <w:rFonts w:ascii="GHEA Grapalat" w:hAnsi="GHEA Grapalat" w:cs="Sylfaen"/>
          <w:sz w:val="19"/>
          <w:szCs w:val="19"/>
        </w:rPr>
        <w:t>Հանձնաժողովի քարտուղարը հայտերի նիստի ավարտին հաջորդող աշխատանքային օրը`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1) իր և հանձնաժողովի` հայտերի բացման նիստին ներկա անդամների կողմից ստորագրված շահերի բախման բացակայության մասին հայտարարությունների բնօրինակներից արտատպված (սկանավորված) տարբերակները հրապարակում է տեղեկագրում.</w:t>
      </w:r>
    </w:p>
    <w:p w:rsidR="008D66CD" w:rsidRPr="005A18CD" w:rsidRDefault="008D66CD" w:rsidP="008D66CD">
      <w:pPr>
        <w:pStyle w:val="23"/>
        <w:spacing w:line="240" w:lineRule="auto"/>
        <w:ind w:firstLine="567"/>
        <w:rPr>
          <w:rFonts w:ascii="GHEA Grapalat" w:hAnsi="GHEA Grapalat" w:cs="Sylfaen"/>
          <w:sz w:val="19"/>
          <w:szCs w:val="19"/>
        </w:rPr>
      </w:pPr>
      <w:r w:rsidRPr="005A18CD">
        <w:rPr>
          <w:rFonts w:ascii="GHEA Grapalat" w:hAnsi="GHEA Grapalat" w:cs="Sylfaen"/>
          <w:sz w:val="19"/>
          <w:szCs w:val="19"/>
        </w:rPr>
        <w:t>2) սույն հայտարարությամբ նախատեսված պայմաններին անբավարար գնահատված հայտեր ներկայացրած մասնակիցներին ծանուցում է նախաորակավորման հայտերի մերժման հիմքերի մասին: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>25. Գնանշման հարցման գործընթացին մասնակցելու իրավունք ստանում են նախաորակավորված մասնակիցների ցուցակում ընդգրկված այն մասնակիցները, որոնք հաստատում և սույն հայտարարությամբ սահմանված ժամկետում հանձնաժողովի քարտուղարին ներկայացնում են պետական գաղտնիք պարունակող տեղեկատվության պահպանման մասին պարտավորագրի բնօրինակը: Այս կապակցությամբ հանձնաժողովի քարտուղարը սույն հայտարարության մեջ նշված իր էլեկտրոնային փոստից  հայտերի բացման նիստին ավարտին հաջորդող մինչև երկրորդ աշխատանքային օրվա ավարտը նախաորակավորված մասնակիցների`  դիմումում նշված էլեկտրոնային փոստերին միաժամանակ ուղարկում է ծանուցում` նշելով հրավերի ստացման կարգը: Ընդ որում սույն կետում նշված ծանուցմանը կցվում է նաև պետական գաղտնիք պարունակող տեղեկատվության պահպանման մասին պարտավորագրի ձևը և լրացման պայմանները: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Նախաորակավորված մասնակիցները հաստատում և սույն կետում նշված ծանուցումը ուղարկվելուն հաջորդող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երեք աշխատանքային օրվա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 xml:space="preserve"> ընթացքում, առձեռն հանձնաժողովի քարտուղարին են ներկայացնում պետական գաղտնիք պարունակող տեղեկատվության պահպանման մասին պարտավորագրի բնօրինակը: Հանձնաժողովի քարտուղարը տեղում գնահատում է կազմված փաստաթղթի համապատասխանությունը սահմանված ձևին, ինչպես նաև հրավերի ստացման համար համապատասխան լիազորություն ունեցող անձի ինքնությունը և համախատասխանության դեպքում նույն պահին տրամադրում է հրավերը և </w:t>
      </w:r>
      <w:r w:rsidRPr="005A18CD">
        <w:rPr>
          <w:rFonts w:ascii="GHEA Grapalat" w:hAnsi="GHEA Grapalat"/>
          <w:b/>
          <w:color w:val="FF0000"/>
          <w:sz w:val="19"/>
          <w:szCs w:val="19"/>
          <w:lang w:val="af-ZA"/>
        </w:rPr>
        <w:t>համապատասխան տեղեկանք` նշելով հրավերի տրամադրման ամսաթիվը, ժամը</w:t>
      </w:r>
      <w:r w:rsidRPr="005A18CD">
        <w:rPr>
          <w:rFonts w:ascii="GHEA Grapalat" w:hAnsi="GHEA Grapalat"/>
          <w:i w:val="0"/>
          <w:sz w:val="19"/>
          <w:szCs w:val="19"/>
          <w:lang w:val="af-ZA"/>
        </w:rPr>
        <w:t>:</w:t>
      </w:r>
    </w:p>
    <w:p w:rsidR="008D66CD" w:rsidRPr="005A18CD" w:rsidRDefault="008D66CD" w:rsidP="008D66CD">
      <w:pPr>
        <w:pStyle w:val="a3"/>
        <w:spacing w:line="240" w:lineRule="auto"/>
        <w:ind w:firstLine="0"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ab/>
        <w:t xml:space="preserve">26. Սույն հայտարարության 25-րդ կետով նախատեսված ժամկետից ուշ փաստաթղթեր ներկայացրած նախաորակավորված մասնակիցներին հրավեր չի տրամադրվում, իսկ գնանշման հարցման հայտերի ներկայացման վերջնաժամկետը հաշվարկվում է նույն կետով սահմանված ժամկետը ավարտվելուն </w:t>
      </w:r>
      <w:r w:rsidRPr="005A18CD">
        <w:rPr>
          <w:rFonts w:ascii="GHEA Grapalat" w:hAnsi="GHEA Grapalat"/>
          <w:b/>
          <w:i w:val="0"/>
          <w:color w:val="FF0000"/>
          <w:sz w:val="19"/>
          <w:szCs w:val="19"/>
          <w:lang w:val="af-ZA"/>
        </w:rPr>
        <w:t>հաջորդող օրվանից: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i w:val="0"/>
          <w:sz w:val="19"/>
          <w:szCs w:val="19"/>
          <w:lang w:val="af-ZA"/>
        </w:rPr>
        <w:t>Սույն հայտարարության հետ կապված լրացուցիչ տեղեկություններ ստանալու համար կարող եք դիմել գնումների համակարգող` ՀՀ ԱԱԾ տնտեսական վարչության աշխատակից Հ. Ավետիսյանին: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Հեռախոս` </w:t>
      </w:r>
      <w:r w:rsidR="005A18CD" w:rsidRPr="005A18CD">
        <w:rPr>
          <w:rFonts w:ascii="GHEA Grapalat" w:hAnsi="GHEA Grapalat"/>
          <w:b/>
          <w:i w:val="0"/>
          <w:sz w:val="19"/>
          <w:szCs w:val="19"/>
          <w:lang w:val="af-ZA"/>
        </w:rPr>
        <w:t>015-57-95-99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 xml:space="preserve">Էլ.փոստ` </w:t>
      </w:r>
      <w:r w:rsidRPr="005A18CD">
        <w:rPr>
          <w:rStyle w:val="20"/>
          <w:lang w:val="af-ZA"/>
        </w:rPr>
        <w:t>tv</w:t>
      </w:r>
      <w:r w:rsidR="007B28E8">
        <w:rPr>
          <w:rStyle w:val="20"/>
          <w:lang w:val="af-ZA"/>
        </w:rPr>
        <w:t>l</w:t>
      </w:r>
      <w:r w:rsidRPr="005A18CD">
        <w:rPr>
          <w:rStyle w:val="20"/>
          <w:lang w:val="af-ZA"/>
        </w:rPr>
        <w:t>@sns.am:</w:t>
      </w:r>
    </w:p>
    <w:p w:rsidR="008D66CD" w:rsidRPr="005A18CD" w:rsidRDefault="008D66CD" w:rsidP="008D66CD">
      <w:pPr>
        <w:pStyle w:val="a3"/>
        <w:spacing w:line="276" w:lineRule="auto"/>
        <w:contextualSpacing/>
        <w:rPr>
          <w:rFonts w:ascii="GHEA Grapalat" w:hAnsi="GHEA Grapalat"/>
          <w:b/>
          <w:i w:val="0"/>
          <w:sz w:val="19"/>
          <w:szCs w:val="19"/>
          <w:lang w:val="af-ZA"/>
        </w:rPr>
      </w:pPr>
      <w:r w:rsidRPr="005A18CD">
        <w:rPr>
          <w:rFonts w:ascii="GHEA Grapalat" w:hAnsi="GHEA Grapalat"/>
          <w:b/>
          <w:i w:val="0"/>
          <w:sz w:val="19"/>
          <w:szCs w:val="19"/>
          <w:lang w:val="af-ZA"/>
        </w:rPr>
        <w:t>Պատվիրատու` ՀՀ ազգային անվտանգության ծառայություն։</w:t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1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b/>
          <w:i/>
          <w:sz w:val="18"/>
          <w:lang w:val="es-ES"/>
        </w:rPr>
        <w:t>«</w:t>
      </w:r>
      <w:r w:rsidRPr="005A18CD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 xml:space="preserve">ՀՀ </w:t>
      </w:r>
      <w:r w:rsidR="007B28E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ԱԱԾ-ՏՆՏՎ-ԳՀԱՊՁԲ-20/1-ՄԱՐՏԿՈՑ</w:t>
      </w:r>
      <w:r w:rsidRPr="005A18CD">
        <w:rPr>
          <w:rFonts w:ascii="GHEA Grapalat" w:hAnsi="GHEA Grapalat" w:cs="Sylfaen"/>
          <w:b/>
          <w:i/>
          <w:sz w:val="18"/>
          <w:lang w:val="es-ES"/>
        </w:rPr>
        <w:t>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Sylfaen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 w:cs="Arial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ԴԻՄՈՒՄ</w:t>
      </w:r>
    </w:p>
    <w:p w:rsidR="008D66CD" w:rsidRPr="005A18CD" w:rsidRDefault="008D66CD" w:rsidP="008D66CD">
      <w:pPr>
        <w:pStyle w:val="6"/>
        <w:spacing w:line="360" w:lineRule="auto"/>
        <w:jc w:val="center"/>
        <w:rPr>
          <w:rFonts w:ascii="GHEA Grapalat" w:hAnsi="GHEA Grapalat" w:cs="Arial"/>
          <w:color w:val="auto"/>
          <w:lang w:val="es-ES"/>
        </w:rPr>
      </w:pPr>
      <w:r w:rsidRPr="005A18CD">
        <w:rPr>
          <w:rFonts w:ascii="GHEA Grapalat" w:hAnsi="GHEA Grapalat" w:cs="Sylfaen"/>
          <w:color w:val="auto"/>
          <w:lang w:val="es-ES"/>
        </w:rPr>
        <w:t>նախաորակավորման ընթացակարգին մասնակցելու</w:t>
      </w:r>
      <w:r w:rsidRPr="005A18CD">
        <w:rPr>
          <w:rFonts w:ascii="GHEA Grapalat" w:hAnsi="GHEA Grapalat" w:cs="Arial"/>
          <w:color w:val="auto"/>
          <w:lang w:val="es-ES"/>
        </w:rPr>
        <w:t xml:space="preserve">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-----------------ն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հայտնում է, որ ցանկություն ունի մասնակցել ՀՀ ազգային անվտանգության ծառայության կողմից </w:t>
      </w:r>
      <w:r w:rsidRPr="005A18CD">
        <w:rPr>
          <w:rFonts w:ascii="GHEA Grapalat" w:hAnsi="GHEA Grapalat"/>
          <w:b/>
          <w:sz w:val="19"/>
          <w:szCs w:val="19"/>
          <w:lang w:val="af-ZA"/>
        </w:rPr>
        <w:t>«</w:t>
      </w:r>
      <w:r w:rsidR="007B28E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ԱԱԾ-ՏՆՏՎ-ԳՀԱՊՁԲ-20/1-ՄԱՐՏԿՈՑ</w:t>
      </w:r>
      <w:r w:rsidRPr="005A18CD">
        <w:rPr>
          <w:rFonts w:ascii="GHEA Grapalat" w:hAnsi="GHEA Grapalat"/>
          <w:b/>
          <w:sz w:val="19"/>
          <w:szCs w:val="19"/>
          <w:lang w:val="af-ZA"/>
        </w:rPr>
        <w:t xml:space="preserve">»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ծածկագրով գնանշման հարցման նախաորակավորման ընթացակարգին և նախաորակավորման հայտարարության պահանջներին պահանջներին համապատասխան ներկայացնում  է հայտ: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u w:val="single"/>
          <w:lang w:val="es-ES"/>
        </w:rPr>
        <w:t xml:space="preserve"> </w:t>
      </w:r>
    </w:p>
    <w:p w:rsidR="008D66CD" w:rsidRPr="005A18CD" w:rsidDel="00437CDB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5A18CD"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հարկի վճարողի հաշվառման համարը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both"/>
        <w:rPr>
          <w:rFonts w:ascii="GHEA Grapalat" w:hAnsi="GHEA Grapalat" w:cs="Arial"/>
          <w:sz w:val="20"/>
          <w:szCs w:val="20"/>
          <w:vertAlign w:val="superscript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>------------</w:t>
      </w:r>
      <w:r w:rsidRPr="005A18CD">
        <w:rPr>
          <w:rFonts w:ascii="GHEA Grapalat" w:hAnsi="GHEA Grapalat" w:cs="Sylfaen"/>
          <w:sz w:val="20"/>
          <w:szCs w:val="20"/>
          <w:lang w:val="es-ES"/>
        </w:rPr>
        <w:t>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էլեկտրոնային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lang w:val="es-ES"/>
        </w:rPr>
        <w:t>է</w:t>
      </w:r>
      <w:r w:rsidRPr="005A18CD">
        <w:rPr>
          <w:rFonts w:ascii="GHEA Grapalat" w:hAnsi="GHEA Grapalat" w:cs="Arial"/>
          <w:sz w:val="20"/>
          <w:szCs w:val="20"/>
          <w:lang w:val="es-ES"/>
        </w:rPr>
        <w:t xml:space="preserve">` </w:t>
      </w:r>
      <w:r w:rsidRPr="005A18CD">
        <w:rPr>
          <w:rFonts w:ascii="GHEA Grapalat" w:hAnsi="GHEA Grapalat"/>
          <w:sz w:val="20"/>
          <w:szCs w:val="20"/>
          <w:lang w:val="es-ES"/>
        </w:rPr>
        <w:t>--------</w:t>
      </w:r>
      <w:r w:rsidRPr="005A18CD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es-ES"/>
        </w:rPr>
        <w:t>էլեկտրոնային փոստի հասցեն</w:t>
      </w:r>
      <w:r w:rsidRPr="005A18CD">
        <w:rPr>
          <w:rFonts w:ascii="GHEA Grapalat" w:hAnsi="GHEA Grapalat"/>
          <w:sz w:val="20"/>
          <w:szCs w:val="20"/>
          <w:lang w:val="es-ES"/>
        </w:rPr>
        <w:t>---------</w:t>
      </w:r>
      <w:r w:rsidRPr="005A18CD">
        <w:rPr>
          <w:rFonts w:ascii="GHEA Grapalat" w:hAnsi="GHEA Grapalat" w:cs="Arial"/>
          <w:sz w:val="20"/>
          <w:szCs w:val="20"/>
          <w:lang w:val="es-ES"/>
        </w:rPr>
        <w:t>:</w:t>
      </w: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right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           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5A18CD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</w:r>
      <w:r w:rsidRPr="005A18CD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  <w:r w:rsidRPr="005A18CD">
        <w:rPr>
          <w:rFonts w:ascii="GHEA Grapalat" w:hAnsi="GHEA Grapalat" w:cs="Sylfaen"/>
          <w:i/>
          <w:sz w:val="20"/>
          <w:lang w:val="hy-AM"/>
        </w:rPr>
        <w:br w:type="page"/>
      </w: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20"/>
          <w:lang w:val="hy-AM"/>
        </w:rPr>
      </w:pPr>
    </w:p>
    <w:p w:rsidR="008D66CD" w:rsidRPr="005A18CD" w:rsidRDefault="008D66CD" w:rsidP="008D66CD">
      <w:pPr>
        <w:pStyle w:val="norm"/>
        <w:spacing w:line="240" w:lineRule="auto"/>
        <w:ind w:firstLine="284"/>
        <w:jc w:val="right"/>
        <w:rPr>
          <w:rFonts w:ascii="GHEA Grapalat" w:hAnsi="GHEA Grapalat" w:cs="Sylfaen"/>
          <w:i/>
          <w:sz w:val="18"/>
          <w:lang w:val="es-ES" w:eastAsia="en-US"/>
        </w:rPr>
      </w:pPr>
      <w:r w:rsidRPr="005A18CD">
        <w:rPr>
          <w:rFonts w:ascii="GHEA Grapalat" w:hAnsi="GHEA Grapalat" w:cs="Sylfaen"/>
          <w:i/>
          <w:sz w:val="18"/>
          <w:lang w:val="es-ES" w:eastAsia="en-US"/>
        </w:rPr>
        <w:t>Հավելված  N 2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>«</w:t>
      </w:r>
      <w:r w:rsidR="007B28E8">
        <w:rPr>
          <w:rFonts w:ascii="GHEA Grapalat" w:hAnsi="GHEA Grapalat"/>
          <w:b/>
          <w:i/>
          <w:color w:val="FF0000"/>
          <w:sz w:val="19"/>
          <w:szCs w:val="19"/>
          <w:lang w:val="af-ZA"/>
        </w:rPr>
        <w:t>ՀՀ ԱԱԾ-ՏՆՏՎ-ԳՀԱՊՁԲ-20/1-ՄԱՐՏԿՈՑ</w:t>
      </w:r>
      <w:r w:rsidRPr="005A18CD">
        <w:rPr>
          <w:rFonts w:ascii="GHEA Grapalat" w:hAnsi="GHEA Grapalat"/>
          <w:b/>
          <w:color w:val="0F243E"/>
          <w:sz w:val="19"/>
          <w:szCs w:val="19"/>
          <w:lang w:val="af-ZA"/>
        </w:rPr>
        <w:t xml:space="preserve"> »</w:t>
      </w:r>
      <w:r w:rsidRPr="005A18CD">
        <w:rPr>
          <w:rFonts w:ascii="GHEA Grapalat" w:hAnsi="GHEA Grapalat" w:cs="Sylfaen"/>
          <w:i/>
          <w:sz w:val="18"/>
          <w:lang w:val="es-ES"/>
        </w:rPr>
        <w:t xml:space="preserve"> ծածկագրով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 xml:space="preserve">գնանշման հարցման նախաորակավորման </w:t>
      </w: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Sylfaen"/>
          <w:i/>
          <w:sz w:val="18"/>
          <w:lang w:val="es-ES"/>
        </w:rPr>
      </w:pPr>
      <w:r w:rsidRPr="005A18CD">
        <w:rPr>
          <w:rFonts w:ascii="GHEA Grapalat" w:hAnsi="GHEA Grapalat" w:cs="Sylfaen"/>
          <w:i/>
          <w:sz w:val="18"/>
          <w:lang w:val="es-ES"/>
        </w:rPr>
        <w:t>ընթացակարգի հայտարարության</w:t>
      </w:r>
    </w:p>
    <w:p w:rsidR="008D66CD" w:rsidRPr="005A18CD" w:rsidRDefault="008D66CD" w:rsidP="008D66CD">
      <w:pPr>
        <w:jc w:val="center"/>
        <w:rPr>
          <w:rFonts w:ascii="GHEA Grapalat" w:hAnsi="GHEA Grapalat" w:cs="Sylfaen"/>
          <w:sz w:val="18"/>
          <w:szCs w:val="18"/>
          <w:lang w:val="es-ES"/>
        </w:rPr>
      </w:pPr>
    </w:p>
    <w:p w:rsidR="008D66CD" w:rsidRPr="005A18CD" w:rsidRDefault="008D66CD" w:rsidP="008D66CD">
      <w:pPr>
        <w:pStyle w:val="31"/>
        <w:spacing w:line="240" w:lineRule="auto"/>
        <w:jc w:val="right"/>
        <w:rPr>
          <w:rFonts w:ascii="GHEA Grapalat" w:hAnsi="GHEA Grapalat" w:cs="Arial"/>
          <w:sz w:val="18"/>
          <w:szCs w:val="18"/>
          <w:lang w:val="es-ES"/>
        </w:rPr>
      </w:pP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ՀԱՅՏԱՐԱՐՈՒԹՅՈՒՆ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5A18CD">
        <w:rPr>
          <w:rFonts w:ascii="GHEA Grapalat" w:hAnsi="GHEA Grapalat" w:cs="Sylfaen"/>
          <w:b/>
          <w:sz w:val="20"/>
          <w:szCs w:val="20"/>
          <w:lang w:val="es-ES"/>
        </w:rPr>
        <w:t>«Մ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ասնագիտական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համապատասխանություն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պայմանագրով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  <w:r w:rsidRPr="005A18CD">
        <w:rPr>
          <w:rFonts w:ascii="GHEA Grapalat" w:hAnsi="GHEA Grapalat" w:cs="Sylfaen"/>
          <w:b/>
          <w:sz w:val="20"/>
          <w:szCs w:val="20"/>
          <w:lang w:val="hy-AM"/>
        </w:rPr>
        <w:t>նախատեսված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գործունեությանը»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որակավորման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չափանիշին համապաստախանության</w:t>
      </w:r>
      <w:r w:rsidRPr="005A18CD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5A18CD">
        <w:rPr>
          <w:rFonts w:ascii="GHEA Grapalat" w:hAnsi="GHEA Grapalat" w:cs="Sylfaen"/>
          <w:b/>
          <w:sz w:val="20"/>
          <w:szCs w:val="20"/>
          <w:lang w:val="hy-AM"/>
        </w:rPr>
        <w:t>մասին</w:t>
      </w:r>
    </w:p>
    <w:p w:rsidR="008D66CD" w:rsidRPr="005A18CD" w:rsidRDefault="008D66CD" w:rsidP="008D66CD">
      <w:pPr>
        <w:spacing w:line="360" w:lineRule="auto"/>
        <w:jc w:val="center"/>
        <w:rPr>
          <w:rFonts w:ascii="GHEA Grapalat" w:hAnsi="GHEA Grapalat"/>
          <w:b/>
          <w:sz w:val="20"/>
          <w:szCs w:val="20"/>
          <w:lang w:val="es-ES"/>
        </w:rPr>
      </w:pPr>
    </w:p>
    <w:p w:rsidR="008D66CD" w:rsidRPr="005A18CD" w:rsidRDefault="008D66CD" w:rsidP="008D66CD">
      <w:pPr>
        <w:spacing w:line="360" w:lineRule="auto"/>
        <w:ind w:left="709" w:hanging="1844"/>
        <w:jc w:val="center"/>
        <w:rPr>
          <w:rFonts w:ascii="GHEA Grapalat" w:hAnsi="GHEA Grapalat"/>
          <w:sz w:val="20"/>
          <w:szCs w:val="20"/>
          <w:lang w:val="hy-AM"/>
        </w:rPr>
      </w:pPr>
    </w:p>
    <w:p w:rsidR="008D66CD" w:rsidRPr="005A18CD" w:rsidRDefault="008D66CD" w:rsidP="008D66CD">
      <w:pPr>
        <w:spacing w:line="360" w:lineRule="auto"/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-------------</w:t>
      </w:r>
      <w:r w:rsidRPr="005A18CD">
        <w:rPr>
          <w:rFonts w:ascii="GHEA Grapalat" w:hAnsi="GHEA Grapalat"/>
          <w:sz w:val="20"/>
          <w:szCs w:val="20"/>
          <w:vertAlign w:val="subscript"/>
          <w:lang w:val="es-ES"/>
        </w:rPr>
        <w:t>Մասնակցի անվանում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----------------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հայտարարում և հավաստում է, որ </w:t>
      </w:r>
      <w:r w:rsidRPr="005A18CD">
        <w:rPr>
          <w:rFonts w:ascii="GHEA Grapalat" w:hAnsi="GHEA Grapalat"/>
          <w:sz w:val="20"/>
          <w:szCs w:val="20"/>
          <w:lang w:val="hy-AM"/>
        </w:rPr>
        <w:t>հայտը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</w:t>
      </w:r>
      <w:r w:rsidRPr="005A18CD">
        <w:rPr>
          <w:rFonts w:ascii="GHEA Grapalat" w:hAnsi="GHEA Grapalat"/>
          <w:sz w:val="20"/>
          <w:szCs w:val="20"/>
          <w:lang w:val="hy-AM"/>
        </w:rPr>
        <w:t>ներկայացնելու</w:t>
      </w:r>
      <w:r w:rsidRPr="005A18CD">
        <w:rPr>
          <w:rFonts w:ascii="GHEA Grapalat" w:hAnsi="GHEA Grapalat"/>
          <w:sz w:val="20"/>
          <w:szCs w:val="20"/>
          <w:lang w:val="es-ES"/>
        </w:rPr>
        <w:t xml:space="preserve">  </w:t>
      </w:r>
      <w:r w:rsidRPr="005A18CD">
        <w:rPr>
          <w:rFonts w:ascii="GHEA Grapalat" w:hAnsi="GHEA Grapalat" w:cs="Sylfaen"/>
          <w:sz w:val="20"/>
          <w:szCs w:val="20"/>
          <w:lang w:val="hy-AM"/>
        </w:rPr>
        <w:t xml:space="preserve">տարվա և դրան նախորդող երեք տարիների ընթացքում մատուցել է ներքոհիշյալ ծառայությունները` </w:t>
      </w: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58"/>
        <w:gridCol w:w="2581"/>
        <w:gridCol w:w="6149"/>
      </w:tblGrid>
      <w:tr w:rsidR="008D66CD" w:rsidRPr="007B28E8" w:rsidTr="006165B8">
        <w:trPr>
          <w:trHeight w:val="663"/>
        </w:trPr>
        <w:tc>
          <w:tcPr>
            <w:tcW w:w="10188" w:type="dxa"/>
            <w:gridSpan w:val="3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Նախաորակավորման հայտը ներկայացնելու տարվա և դրան նախորդող երեք տարիների ընթացքում պատշաճ ձևով իրականացրած պայմանագրերի</w:t>
            </w:r>
          </w:p>
        </w:tc>
      </w:tr>
      <w:tr w:rsidR="008D66CD" w:rsidRPr="005A18CD" w:rsidTr="006165B8">
        <w:trPr>
          <w:trHeight w:val="403"/>
        </w:trPr>
        <w:tc>
          <w:tcPr>
            <w:tcW w:w="1458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581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առարկան</w:t>
            </w:r>
          </w:p>
        </w:tc>
        <w:tc>
          <w:tcPr>
            <w:tcW w:w="6149" w:type="dxa"/>
            <w:shd w:val="clear" w:color="auto" w:fill="F2F2F2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պատվիրատուի և նրա հետ կապ հաստատելու տվյալները</w:t>
            </w: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0188" w:type="dxa"/>
            <w:gridSpan w:val="3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i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>տ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արեթիվը`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</w:rPr>
              <w:t xml:space="preserve">............ </w:t>
            </w:r>
            <w:r w:rsidRPr="005A18CD">
              <w:rPr>
                <w:rFonts w:ascii="GHEA Grapalat" w:hAnsi="GHEA Grapalat" w:cs="Sylfaen"/>
                <w:i/>
                <w:sz w:val="20"/>
                <w:szCs w:val="20"/>
                <w:lang w:val="hy-AM"/>
              </w:rPr>
              <w:t>թվական</w:t>
            </w: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1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2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8D66CD" w:rsidRPr="005A18CD" w:rsidTr="006165B8">
        <w:trPr>
          <w:trHeight w:val="340"/>
        </w:trPr>
        <w:tc>
          <w:tcPr>
            <w:tcW w:w="1458" w:type="dxa"/>
            <w:vAlign w:val="center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5A18CD">
              <w:rPr>
                <w:rFonts w:ascii="GHEA Grapalat" w:hAnsi="GHEA Grapalat" w:cs="Sylfaen"/>
                <w:sz w:val="20"/>
                <w:szCs w:val="20"/>
              </w:rPr>
              <w:t>...</w:t>
            </w:r>
          </w:p>
        </w:tc>
        <w:tc>
          <w:tcPr>
            <w:tcW w:w="2581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6149" w:type="dxa"/>
          </w:tcPr>
          <w:p w:rsidR="008D66CD" w:rsidRPr="005A18CD" w:rsidRDefault="008D66CD" w:rsidP="006165B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</w:tbl>
    <w:p w:rsidR="008D66CD" w:rsidRPr="005A18CD" w:rsidRDefault="008D66CD" w:rsidP="008D66CD">
      <w:pPr>
        <w:ind w:firstLine="720"/>
        <w:jc w:val="center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ind w:firstLine="720"/>
        <w:jc w:val="both"/>
        <w:rPr>
          <w:rFonts w:ascii="GHEA Grapalat" w:hAnsi="GHEA Grapalat" w:cs="Sylfaen"/>
          <w:sz w:val="20"/>
          <w:szCs w:val="20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  <w:r w:rsidRPr="005A18CD">
        <w:rPr>
          <w:rFonts w:ascii="GHEA Grapalat" w:hAnsi="GHEA Grapalat"/>
          <w:sz w:val="20"/>
          <w:szCs w:val="20"/>
          <w:lang w:val="es-ES"/>
        </w:rPr>
        <w:t>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մ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ասնակցի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անվանումը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/>
          <w:sz w:val="20"/>
          <w:szCs w:val="20"/>
          <w:vertAlign w:val="subscript"/>
          <w:lang w:val="hy-AM"/>
        </w:rPr>
        <w:t xml:space="preserve"> (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ղեկավարի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պաշտոնը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, </w:t>
      </w:r>
      <w:r w:rsidRPr="005A18CD">
        <w:rPr>
          <w:rFonts w:ascii="GHEA Grapalat" w:hAnsi="GHEA Grapalat" w:cs="Arial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նուն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</w:rPr>
        <w:t>ա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զգանունը</w:t>
      </w:r>
      <w:r w:rsidRPr="005A18CD">
        <w:rPr>
          <w:rFonts w:ascii="GHEA Grapalat" w:hAnsi="GHEA Grapalat" w:cs="Arial"/>
          <w:sz w:val="20"/>
          <w:szCs w:val="20"/>
          <w:vertAlign w:val="subscript"/>
          <w:lang w:val="hy-AM"/>
        </w:rPr>
        <w:t>)</w:t>
      </w:r>
      <w:r w:rsidRPr="005A18CD">
        <w:rPr>
          <w:rFonts w:ascii="GHEA Grapalat" w:hAnsi="GHEA Grapalat"/>
          <w:sz w:val="20"/>
          <w:szCs w:val="20"/>
          <w:lang w:val="es-ES"/>
        </w:rPr>
        <w:t>------------                                      -----</w:t>
      </w:r>
      <w:r w:rsidRPr="005A18CD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</w:t>
      </w:r>
      <w:r w:rsidRPr="005A18CD">
        <w:rPr>
          <w:rFonts w:ascii="GHEA Grapalat" w:hAnsi="GHEA Grapalat" w:cs="Sylfaen"/>
          <w:sz w:val="20"/>
          <w:szCs w:val="20"/>
          <w:vertAlign w:val="subscript"/>
          <w:lang w:val="hy-AM"/>
        </w:rPr>
        <w:t>ստորագրություն</w:t>
      </w:r>
      <w:r w:rsidRPr="005A18CD">
        <w:rPr>
          <w:rFonts w:ascii="GHEA Grapalat" w:hAnsi="GHEA Grapalat"/>
          <w:sz w:val="20"/>
          <w:szCs w:val="20"/>
          <w:lang w:val="es-ES"/>
        </w:rPr>
        <w:t>-------</w:t>
      </w: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es-ES"/>
        </w:rPr>
      </w:pPr>
    </w:p>
    <w:p w:rsidR="008D66CD" w:rsidRPr="005A18CD" w:rsidRDefault="008D66CD" w:rsidP="008D66CD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5A18CD">
        <w:rPr>
          <w:rFonts w:ascii="GHEA Grapalat" w:hAnsi="GHEA Grapalat"/>
          <w:sz w:val="20"/>
          <w:szCs w:val="20"/>
          <w:lang w:val="es-ES"/>
        </w:rPr>
        <w:t xml:space="preserve">    </w:t>
      </w:r>
    </w:p>
    <w:p w:rsidR="008D66CD" w:rsidRPr="0006157E" w:rsidRDefault="008D66CD" w:rsidP="008D66CD">
      <w:pPr>
        <w:jc w:val="right"/>
        <w:rPr>
          <w:rFonts w:ascii="GHEA Grapalat" w:hAnsi="GHEA Grapalat" w:cs="Arial"/>
          <w:sz w:val="20"/>
          <w:szCs w:val="20"/>
          <w:lang w:val="hy-AM"/>
        </w:rPr>
      </w:pPr>
      <w:r w:rsidRPr="005A18CD">
        <w:rPr>
          <w:rFonts w:ascii="GHEA Grapalat" w:hAnsi="GHEA Grapalat" w:cs="Sylfaen"/>
          <w:sz w:val="20"/>
          <w:szCs w:val="20"/>
          <w:lang w:val="hy-AM"/>
        </w:rPr>
        <w:t>Կ</w:t>
      </w:r>
      <w:r w:rsidRPr="005A18CD">
        <w:rPr>
          <w:rFonts w:ascii="GHEA Grapalat" w:hAnsi="GHEA Grapalat" w:cs="Arial"/>
          <w:sz w:val="20"/>
          <w:szCs w:val="20"/>
          <w:lang w:val="hy-AM"/>
        </w:rPr>
        <w:t xml:space="preserve">. </w:t>
      </w:r>
      <w:r w:rsidRPr="005A18CD">
        <w:rPr>
          <w:rFonts w:ascii="GHEA Grapalat" w:hAnsi="GHEA Grapalat" w:cs="Sylfaen"/>
          <w:sz w:val="20"/>
          <w:szCs w:val="20"/>
          <w:lang w:val="hy-AM"/>
        </w:rPr>
        <w:t>Տ</w:t>
      </w:r>
      <w:r w:rsidRPr="005A18CD">
        <w:rPr>
          <w:rFonts w:ascii="GHEA Grapalat" w:hAnsi="GHEA Grapalat" w:cs="Arial"/>
          <w:sz w:val="20"/>
          <w:szCs w:val="20"/>
          <w:lang w:val="hy-AM"/>
        </w:rPr>
        <w:t>.</w:t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</w:r>
      <w:r w:rsidRPr="0006157E">
        <w:rPr>
          <w:rFonts w:ascii="GHEA Grapalat" w:hAnsi="GHEA Grapalat" w:cs="Arial"/>
          <w:sz w:val="20"/>
          <w:szCs w:val="20"/>
          <w:lang w:val="hy-AM"/>
        </w:rPr>
        <w:tab/>
        <w:t xml:space="preserve"> </w:t>
      </w:r>
    </w:p>
    <w:p w:rsidR="008D66CD" w:rsidRPr="00131E9C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Default="008D66CD" w:rsidP="008D66CD">
      <w:pPr>
        <w:pStyle w:val="31"/>
        <w:spacing w:line="240" w:lineRule="auto"/>
        <w:jc w:val="right"/>
        <w:rPr>
          <w:rFonts w:ascii="GHEA Grapalat" w:hAnsi="GHEA Grapalat"/>
          <w:b/>
        </w:rPr>
      </w:pPr>
    </w:p>
    <w:p w:rsidR="008D66CD" w:rsidRPr="003853A2" w:rsidRDefault="008D66CD" w:rsidP="008D66CD">
      <w:pPr>
        <w:rPr>
          <w:szCs w:val="20"/>
        </w:rPr>
      </w:pPr>
    </w:p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8D66CD" w:rsidRDefault="008D66CD" w:rsidP="008D66CD"/>
    <w:p w:rsidR="009A6AA9" w:rsidRDefault="009A6AA9"/>
    <w:sectPr w:rsidR="009A6AA9" w:rsidSect="003F648C">
      <w:pgSz w:w="11906" w:h="16838" w:code="9"/>
      <w:pgMar w:top="284" w:right="851" w:bottom="284" w:left="851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altName w:val="GHEA Grapalat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">
    <w:nsid w:val="3C280A15"/>
    <w:multiLevelType w:val="hybridMultilevel"/>
    <w:tmpl w:val="98A6BE6A"/>
    <w:lvl w:ilvl="0" w:tplc="266EA1F4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D45D5E"/>
    <w:multiLevelType w:val="multilevel"/>
    <w:tmpl w:val="DD3AA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9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3"/>
  </w:num>
  <w:num w:numId="15">
    <w:abstractNumId w:val="12"/>
  </w:num>
  <w:num w:numId="16">
    <w:abstractNumId w:val="4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D66CD"/>
    <w:rsid w:val="000E1A52"/>
    <w:rsid w:val="001A4446"/>
    <w:rsid w:val="004349FD"/>
    <w:rsid w:val="004B2610"/>
    <w:rsid w:val="00563B96"/>
    <w:rsid w:val="005A18CD"/>
    <w:rsid w:val="005D3AA9"/>
    <w:rsid w:val="005E0A17"/>
    <w:rsid w:val="007B28E8"/>
    <w:rsid w:val="007B71C1"/>
    <w:rsid w:val="008D66CD"/>
    <w:rsid w:val="009A6AA9"/>
    <w:rsid w:val="00A5252A"/>
    <w:rsid w:val="00A90D20"/>
    <w:rsid w:val="00AA68F8"/>
    <w:rsid w:val="00AF085E"/>
    <w:rsid w:val="00B56E7E"/>
    <w:rsid w:val="00E25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8D66CD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D66CD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D66CD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8D66CD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8D66CD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8D66CD"/>
    <w:pPr>
      <w:keepNext/>
      <w:outlineLvl w:val="5"/>
    </w:pPr>
    <w:rPr>
      <w:rFonts w:ascii="Arial LatArm" w:hAnsi="Arial LatArm"/>
      <w:b/>
      <w:color w:val="000000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8D66CD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8D66CD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8D66CD"/>
    <w:pPr>
      <w:keepNext/>
      <w:jc w:val="center"/>
      <w:outlineLvl w:val="8"/>
    </w:pPr>
    <w:rPr>
      <w:rFonts w:ascii="Times Armenian" w:hAnsi="Times Armenian"/>
      <w:b/>
      <w:color w:val="000000"/>
      <w:sz w:val="20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6CD"/>
    <w:rPr>
      <w:rFonts w:ascii="Arial Armenian" w:eastAsia="Times New Roman" w:hAnsi="Arial Armenian" w:cs="Times New Roman"/>
      <w:sz w:val="28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rsid w:val="008D66CD"/>
    <w:rPr>
      <w:rFonts w:ascii="Arial LatArm" w:eastAsia="Times New Roman" w:hAnsi="Arial LatArm" w:cs="Times New Roman"/>
      <w:b/>
      <w:color w:val="0000FF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rsid w:val="008D66CD"/>
    <w:rPr>
      <w:rFonts w:ascii="Arial LatArm" w:eastAsia="Times New Roman" w:hAnsi="Arial LatArm" w:cs="Times New Roman"/>
      <w:i/>
      <w:sz w:val="18"/>
      <w:szCs w:val="20"/>
      <w:lang w:val="en-US"/>
    </w:rPr>
  </w:style>
  <w:style w:type="character" w:customStyle="1" w:styleId="50">
    <w:name w:val="Заголовок 5 Знак"/>
    <w:basedOn w:val="a0"/>
    <w:link w:val="5"/>
    <w:rsid w:val="008D66CD"/>
    <w:rPr>
      <w:rFonts w:ascii="Arial LatArm" w:eastAsia="Times New Roman" w:hAnsi="Arial LatArm" w:cs="Times New Roman"/>
      <w:b/>
      <w:sz w:val="26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D66CD"/>
    <w:rPr>
      <w:rFonts w:ascii="Arial LatArm" w:eastAsia="Times New Roman" w:hAnsi="Arial LatArm" w:cs="Times New Roman"/>
      <w:b/>
      <w:color w:val="000000"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D66C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8D66CD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rsid w:val="008D66CD"/>
    <w:rPr>
      <w:rFonts w:ascii="Times Armenian" w:eastAsia="Times New Roman" w:hAnsi="Times Armenian" w:cs="Times New Roman"/>
      <w:b/>
      <w:color w:val="000000"/>
      <w:sz w:val="20"/>
      <w:szCs w:val="20"/>
      <w:lang w:val="pt-BR" w:eastAsia="ru-RU"/>
    </w:rPr>
  </w:style>
  <w:style w:type="paragraph" w:styleId="a3">
    <w:name w:val="Body Text Indent"/>
    <w:aliases w:val=" Char, Char Char Char Char,Char Char Char Char"/>
    <w:basedOn w:val="a"/>
    <w:link w:val="a4"/>
    <w:rsid w:val="008D66CD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8D66C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a5">
    <w:name w:val="footer"/>
    <w:basedOn w:val="a"/>
    <w:link w:val="a6"/>
    <w:rsid w:val="008D66CD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1">
    <w:name w:val="Body Text Indent 3"/>
    <w:basedOn w:val="a"/>
    <w:link w:val="32"/>
    <w:rsid w:val="008D66CD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2">
    <w:name w:val="Основной текст с отступом 3 Знак"/>
    <w:basedOn w:val="a0"/>
    <w:link w:val="31"/>
    <w:rsid w:val="008D66CD"/>
    <w:rPr>
      <w:rFonts w:ascii="Times Armenian" w:eastAsia="Times New Roman" w:hAnsi="Times Armenian" w:cs="Times New Roman"/>
      <w:sz w:val="20"/>
      <w:szCs w:val="20"/>
      <w:lang w:val="en-US"/>
    </w:rPr>
  </w:style>
  <w:style w:type="paragraph" w:styleId="21">
    <w:name w:val="Body Text 2"/>
    <w:basedOn w:val="a"/>
    <w:link w:val="22"/>
    <w:rsid w:val="008D66CD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8D66CD"/>
    <w:rPr>
      <w:rFonts w:ascii="Arial LatArm" w:eastAsia="Times New Roman" w:hAnsi="Arial LatArm" w:cs="Times New Roman"/>
      <w:sz w:val="20"/>
      <w:szCs w:val="20"/>
      <w:lang w:val="en-US"/>
    </w:rPr>
  </w:style>
  <w:style w:type="paragraph" w:styleId="23">
    <w:name w:val="Body Text Indent 2"/>
    <w:basedOn w:val="a"/>
    <w:link w:val="24"/>
    <w:rsid w:val="008D66CD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rsid w:val="008D66C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Default">
    <w:name w:val="Default"/>
    <w:rsid w:val="008D66C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rsid w:val="008D66CD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D66CD"/>
    <w:rPr>
      <w:rFonts w:ascii="Tahoma" w:eastAsia="Times New Roman" w:hAnsi="Tahoma" w:cs="Times New Roman"/>
      <w:sz w:val="16"/>
      <w:szCs w:val="16"/>
      <w:lang w:val="en-US"/>
    </w:rPr>
  </w:style>
  <w:style w:type="character" w:styleId="a9">
    <w:name w:val="Hyperlink"/>
    <w:rsid w:val="008D66CD"/>
    <w:rPr>
      <w:color w:val="0000FF"/>
      <w:u w:val="single"/>
    </w:rPr>
  </w:style>
  <w:style w:type="character" w:customStyle="1" w:styleId="CharChar1">
    <w:name w:val="Char Char1"/>
    <w:locked/>
    <w:rsid w:val="008D66CD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8D66CD"/>
    <w:pPr>
      <w:spacing w:after="120"/>
    </w:pPr>
  </w:style>
  <w:style w:type="character" w:customStyle="1" w:styleId="ab">
    <w:name w:val="Основной текст Знак"/>
    <w:basedOn w:val="a0"/>
    <w:link w:val="aa"/>
    <w:rsid w:val="008D66C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header"/>
    <w:basedOn w:val="a"/>
    <w:link w:val="ad"/>
    <w:rsid w:val="008D66CD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d">
    <w:name w:val="Верхний колонтитул Знак"/>
    <w:basedOn w:val="a0"/>
    <w:link w:val="ac"/>
    <w:rsid w:val="008D66C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33">
    <w:name w:val="Body Text 3"/>
    <w:basedOn w:val="a"/>
    <w:link w:val="34"/>
    <w:rsid w:val="008D66CD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8D66CD"/>
    <w:rPr>
      <w:rFonts w:ascii="Arial LatArm" w:eastAsia="Times New Roman" w:hAnsi="Arial LatArm" w:cs="Times New Roman"/>
      <w:sz w:val="20"/>
      <w:szCs w:val="20"/>
      <w:lang w:val="en-US" w:eastAsia="ru-RU"/>
    </w:rPr>
  </w:style>
  <w:style w:type="character" w:customStyle="1" w:styleId="ae">
    <w:name w:val="Заголовок Знак"/>
    <w:rsid w:val="008D66CD"/>
    <w:rPr>
      <w:rFonts w:ascii="Arial Armenian" w:eastAsia="Times New Roman" w:hAnsi="Arial Armenian" w:cs="Times New Roman"/>
      <w:sz w:val="24"/>
      <w:szCs w:val="20"/>
      <w:lang w:val="en-US"/>
    </w:rPr>
  </w:style>
  <w:style w:type="character" w:styleId="af">
    <w:name w:val="page number"/>
    <w:basedOn w:val="a0"/>
    <w:rsid w:val="008D66CD"/>
  </w:style>
  <w:style w:type="character" w:customStyle="1" w:styleId="af0">
    <w:name w:val="Текст сноски Знак"/>
    <w:link w:val="af1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1">
    <w:name w:val="footnote text"/>
    <w:basedOn w:val="a"/>
    <w:link w:val="af0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a"/>
    <w:rsid w:val="008D66CD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8D66CD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8D66C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8D66CD"/>
    <w:rPr>
      <w:rFonts w:ascii="Arial LatArm" w:hAnsi="Arial LatArm"/>
      <w:sz w:val="24"/>
      <w:lang w:eastAsia="ru-RU"/>
    </w:rPr>
  </w:style>
  <w:style w:type="paragraph" w:styleId="af2">
    <w:name w:val="Normal (Web)"/>
    <w:basedOn w:val="a"/>
    <w:rsid w:val="008D66CD"/>
    <w:pPr>
      <w:spacing w:before="100" w:beforeAutospacing="1" w:after="100" w:afterAutospacing="1"/>
    </w:pPr>
  </w:style>
  <w:style w:type="character" w:styleId="af3">
    <w:name w:val="Strong"/>
    <w:qFormat/>
    <w:rsid w:val="008D66CD"/>
    <w:rPr>
      <w:b/>
      <w:bCs/>
    </w:rPr>
  </w:style>
  <w:style w:type="character" w:customStyle="1" w:styleId="CharChar22">
    <w:name w:val="Char Char22"/>
    <w:rsid w:val="008D66C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8D66C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8D66C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8D66C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8D66CD"/>
    <w:rPr>
      <w:rFonts w:ascii="Arial Armenian" w:hAnsi="Arial Armenian"/>
      <w:lang w:val="en-US"/>
    </w:rPr>
  </w:style>
  <w:style w:type="character" w:customStyle="1" w:styleId="af4">
    <w:name w:val="Текст примечания Знак"/>
    <w:link w:val="af5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5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6">
    <w:name w:val="Тема примечания Знак"/>
    <w:link w:val="af7"/>
    <w:semiHidden/>
    <w:rsid w:val="008D66C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8D66CD"/>
    <w:rPr>
      <w:b/>
      <w:bCs/>
    </w:rPr>
  </w:style>
  <w:style w:type="character" w:customStyle="1" w:styleId="13">
    <w:name w:val="Тема примечания Знак1"/>
    <w:basedOn w:val="12"/>
    <w:link w:val="af7"/>
    <w:uiPriority w:val="99"/>
    <w:semiHidden/>
    <w:rsid w:val="008D66CD"/>
    <w:rPr>
      <w:b/>
      <w:bCs/>
    </w:rPr>
  </w:style>
  <w:style w:type="character" w:customStyle="1" w:styleId="af8">
    <w:name w:val="Текст концевой сноски Знак"/>
    <w:link w:val="af9"/>
    <w:semiHidden/>
    <w:rsid w:val="008D66C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9">
    <w:name w:val="endnote text"/>
    <w:basedOn w:val="a"/>
    <w:link w:val="af8"/>
    <w:semiHidden/>
    <w:rsid w:val="008D66CD"/>
    <w:rPr>
      <w:rFonts w:ascii="Times Armenian" w:hAnsi="Times Armenian"/>
      <w:sz w:val="20"/>
      <w:szCs w:val="20"/>
      <w:lang w:val="ru-RU" w:eastAsia="ru-RU"/>
    </w:rPr>
  </w:style>
  <w:style w:type="character" w:customStyle="1" w:styleId="14">
    <w:name w:val="Текст концевой сноски Знак1"/>
    <w:basedOn w:val="a0"/>
    <w:link w:val="af9"/>
    <w:uiPriority w:val="99"/>
    <w:semiHidden/>
    <w:rsid w:val="008D66C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fa">
    <w:name w:val="Схема документа Знак"/>
    <w:link w:val="afb"/>
    <w:semiHidden/>
    <w:rsid w:val="008D66CD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b">
    <w:name w:val="Document Map"/>
    <w:basedOn w:val="a"/>
    <w:link w:val="afa"/>
    <w:semiHidden/>
    <w:rsid w:val="008D66CD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15">
    <w:name w:val="Схема документа Знак1"/>
    <w:basedOn w:val="a0"/>
    <w:link w:val="afb"/>
    <w:uiPriority w:val="99"/>
    <w:semiHidden/>
    <w:rsid w:val="008D66CD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">
    <w:name w:val="Char1"/>
    <w:basedOn w:val="a"/>
    <w:rsid w:val="008D66C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8D66CD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c">
    <w:name w:val="List Paragraph"/>
    <w:basedOn w:val="a"/>
    <w:link w:val="afd"/>
    <w:uiPriority w:val="34"/>
    <w:qFormat/>
    <w:rsid w:val="008D66CD"/>
    <w:pPr>
      <w:ind w:left="720"/>
    </w:pPr>
    <w:rPr>
      <w:rFonts w:ascii="Times Armenian" w:hAnsi="Times Armenian"/>
      <w:lang w:eastAsia="ru-RU"/>
    </w:rPr>
  </w:style>
  <w:style w:type="character" w:customStyle="1" w:styleId="afd">
    <w:name w:val="Абзац списка Знак"/>
    <w:link w:val="afc"/>
    <w:uiPriority w:val="34"/>
    <w:locked/>
    <w:rsid w:val="008D66CD"/>
    <w:rPr>
      <w:rFonts w:ascii="Times Armenian" w:eastAsia="Times New Roman" w:hAnsi="Times Armenian" w:cs="Times New Roman"/>
      <w:sz w:val="24"/>
      <w:szCs w:val="24"/>
      <w:lang w:val="en-US" w:eastAsia="ru-RU"/>
    </w:rPr>
  </w:style>
  <w:style w:type="character" w:customStyle="1" w:styleId="CharChar25">
    <w:name w:val="Char Char25"/>
    <w:rsid w:val="008D66C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8D66CD"/>
    <w:rPr>
      <w:rFonts w:ascii="Arial LatArm" w:hAnsi="Arial LatArm"/>
      <w:b/>
      <w:color w:val="0000FF"/>
      <w:lang w:val="en-US" w:eastAsia="ru-RU" w:bidi="ar-SA"/>
    </w:rPr>
  </w:style>
  <w:style w:type="paragraph" w:styleId="afe">
    <w:name w:val="Block Text"/>
    <w:basedOn w:val="a"/>
    <w:rsid w:val="008D66CD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8D66CD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8D66CD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8D66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8D66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8D66CD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8D66CD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8D66CD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8D66CD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8D66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8D66C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8D66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8D66CD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6">
    <w:name w:val="Указатель1"/>
    <w:basedOn w:val="a"/>
    <w:rsid w:val="008D66CD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f">
    <w:name w:val="FollowedHyperlink"/>
    <w:rsid w:val="008D66C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8D66C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8D66CD"/>
    <w:rPr>
      <w:lang w:val="en-US" w:eastAsia="en-US" w:bidi="ar-SA"/>
    </w:rPr>
  </w:style>
  <w:style w:type="character" w:customStyle="1" w:styleId="CharChar4">
    <w:name w:val="Char Char4"/>
    <w:locked/>
    <w:rsid w:val="008D66C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a"/>
    <w:rsid w:val="008D66CD"/>
    <w:pPr>
      <w:spacing w:before="100" w:beforeAutospacing="1" w:after="100" w:afterAutospacing="1"/>
    </w:pPr>
  </w:style>
  <w:style w:type="character" w:customStyle="1" w:styleId="CharChar5">
    <w:name w:val="Char Char5"/>
    <w:locked/>
    <w:rsid w:val="008D66CD"/>
    <w:rPr>
      <w:sz w:val="24"/>
      <w:szCs w:val="24"/>
      <w:lang w:val="en-US" w:eastAsia="en-US" w:bidi="ar-SA"/>
    </w:rPr>
  </w:style>
  <w:style w:type="paragraph" w:styleId="aff0">
    <w:name w:val="Title"/>
    <w:basedOn w:val="a"/>
    <w:next w:val="a"/>
    <w:link w:val="aff1"/>
    <w:uiPriority w:val="10"/>
    <w:qFormat/>
    <w:rsid w:val="008D66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1">
    <w:name w:val="Название Знак"/>
    <w:basedOn w:val="a0"/>
    <w:link w:val="aff0"/>
    <w:uiPriority w:val="10"/>
    <w:rsid w:val="008D6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2227</Words>
  <Characters>12697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TnTV</dc:creator>
  <cp:lastModifiedBy>TnTV</cp:lastModifiedBy>
  <cp:revision>7</cp:revision>
  <cp:lastPrinted>2020-03-05T06:50:00Z</cp:lastPrinted>
  <dcterms:created xsi:type="dcterms:W3CDTF">2019-06-20T08:09:00Z</dcterms:created>
  <dcterms:modified xsi:type="dcterms:W3CDTF">2020-03-05T06:52:00Z</dcterms:modified>
</cp:coreProperties>
</file>